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BC0F16">
        <w:rPr>
          <w:b/>
          <w:sz w:val="28"/>
          <w:szCs w:val="28"/>
        </w:rPr>
        <w:t>аблица 4.2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социального обслуживания населения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1559"/>
        <w:gridCol w:w="1418"/>
      </w:tblGrid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Место в рейтинге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 w:rsidRPr="00855867">
              <w:t>1</w:t>
            </w:r>
          </w:p>
        </w:tc>
        <w:tc>
          <w:tcPr>
            <w:tcW w:w="5812" w:type="dxa"/>
            <w:vAlign w:val="center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ГБУ «Пензенский областной центр реабилитации»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E334C3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 w:rsidRPr="00855867">
              <w:t>2</w:t>
            </w:r>
          </w:p>
        </w:tc>
        <w:tc>
          <w:tcPr>
            <w:tcW w:w="5812" w:type="dxa"/>
            <w:vAlign w:val="center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Октябрьского района г. Пензы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E334C3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AF4EB6" w:rsidRPr="008350BC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 г. Заречного Пензенской области»</w:t>
            </w:r>
          </w:p>
        </w:tc>
        <w:tc>
          <w:tcPr>
            <w:tcW w:w="1559" w:type="dxa"/>
            <w:vAlign w:val="center"/>
          </w:tcPr>
          <w:p w:rsidR="00AF4EB6" w:rsidRPr="008350BC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8350BC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8350BC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350BC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  <w:vAlign w:val="center"/>
          </w:tcPr>
          <w:p w:rsidR="00AF4EB6" w:rsidRPr="008350BC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Бессоновский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социальной помощи семье и детям»</w:t>
            </w:r>
          </w:p>
        </w:tc>
        <w:tc>
          <w:tcPr>
            <w:tcW w:w="1559" w:type="dxa"/>
            <w:vAlign w:val="center"/>
          </w:tcPr>
          <w:p w:rsidR="00AF4EB6" w:rsidRPr="008350BC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8350BC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8350BC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350BC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ГАСУСОССЗН ПО «</w:t>
            </w:r>
            <w:proofErr w:type="spellStart"/>
            <w:r w:rsidRPr="004457CF">
              <w:rPr>
                <w:color w:val="000000"/>
              </w:rPr>
              <w:t>Сердобский</w:t>
            </w:r>
            <w:proofErr w:type="spellEnd"/>
            <w:r w:rsidRPr="004457CF">
              <w:rPr>
                <w:color w:val="000000"/>
              </w:rPr>
              <w:t xml:space="preserve"> дом ветеранов труда»</w:t>
            </w:r>
          </w:p>
        </w:tc>
        <w:tc>
          <w:tcPr>
            <w:tcW w:w="1559" w:type="dxa"/>
            <w:vAlign w:val="center"/>
          </w:tcPr>
          <w:p w:rsidR="00AF4EB6" w:rsidRPr="008350BC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8350BC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AF4EB6" w:rsidRPr="004457CF" w:rsidRDefault="00AF4EB6" w:rsidP="00940C76">
            <w:pPr>
              <w:contextualSpacing/>
              <w:jc w:val="both"/>
              <w:rPr>
                <w:color w:val="000000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Железнодорожного района г. Пензы</w:t>
            </w:r>
          </w:p>
        </w:tc>
        <w:tc>
          <w:tcPr>
            <w:tcW w:w="1559" w:type="dxa"/>
            <w:vAlign w:val="center"/>
          </w:tcPr>
          <w:p w:rsidR="00AF4EB6" w:rsidRPr="002354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2354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AF4EB6" w:rsidRPr="006F1BD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Наровчатский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AF4EB6" w:rsidRPr="006F1BDA" w:rsidRDefault="00AF4EB6" w:rsidP="00940C76">
            <w:pPr>
              <w:contextualSpacing/>
              <w:jc w:val="both"/>
              <w:rPr>
                <w:color w:val="000000"/>
              </w:rPr>
            </w:pPr>
            <w:r w:rsidRPr="00C51B6A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C51B6A">
              <w:rPr>
                <w:color w:val="000000"/>
              </w:rPr>
              <w:t>Неверкинского</w:t>
            </w:r>
            <w:proofErr w:type="spellEnd"/>
            <w:r w:rsidRPr="00C51B6A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AF4EB6" w:rsidRPr="00C51B6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Спасского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МУ «</w:t>
            </w:r>
            <w:proofErr w:type="spellStart"/>
            <w:r w:rsidRPr="00AA6348">
              <w:rPr>
                <w:color w:val="000000"/>
              </w:rPr>
              <w:t>Земетчинский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Никольского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Пензенского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МУ «</w:t>
            </w:r>
            <w:proofErr w:type="spellStart"/>
            <w:r w:rsidRPr="00A76571">
              <w:rPr>
                <w:color w:val="000000"/>
              </w:rPr>
              <w:t>Сердобский</w:t>
            </w:r>
            <w:proofErr w:type="spellEnd"/>
            <w:r w:rsidRPr="00A76571">
              <w:rPr>
                <w:color w:val="000000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Белинского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4A033F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4A033F">
              <w:rPr>
                <w:color w:val="000000"/>
              </w:rPr>
              <w:t>Иссинского</w:t>
            </w:r>
            <w:proofErr w:type="spellEnd"/>
            <w:r w:rsidRPr="004A033F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2354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2354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17</w:t>
            </w:r>
          </w:p>
        </w:tc>
        <w:tc>
          <w:tcPr>
            <w:tcW w:w="5812" w:type="dxa"/>
            <w:vAlign w:val="center"/>
          </w:tcPr>
          <w:p w:rsidR="00AF4EB6" w:rsidRPr="008350BC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Тамалинского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531441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53144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Шемышейского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5812" w:type="dxa"/>
            <w:vAlign w:val="center"/>
          </w:tcPr>
          <w:p w:rsidR="00AF4EB6" w:rsidRPr="00C51B6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AA6348">
              <w:rPr>
                <w:color w:val="000000"/>
              </w:rPr>
              <w:t>Лунинского</w:t>
            </w:r>
            <w:proofErr w:type="spellEnd"/>
            <w:r w:rsidRPr="00AA6348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96,4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4.21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со стационарной формой обслуживания</w:t>
      </w:r>
      <w:r>
        <w:rPr>
          <w:sz w:val="28"/>
          <w:szCs w:val="28"/>
        </w:rPr>
        <w:t xml:space="preserve"> </w:t>
      </w:r>
      <w:r w:rsidRPr="002D0EB2">
        <w:rPr>
          <w:sz w:val="28"/>
          <w:szCs w:val="28"/>
        </w:rPr>
        <w:t xml:space="preserve">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p w:rsidR="00AF4EB6" w:rsidRDefault="00AF4EB6" w:rsidP="00AF4EB6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5812"/>
        <w:gridCol w:w="1559"/>
        <w:gridCol w:w="1418"/>
      </w:tblGrid>
      <w:tr w:rsidR="00AF4EB6" w:rsidRPr="00233DD3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Место в рейтинге</w:t>
            </w:r>
          </w:p>
        </w:tc>
      </w:tr>
      <w:tr w:rsidR="00AF4EB6" w:rsidRPr="00233DD3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</w:pPr>
            <w:r w:rsidRPr="00233DD3">
              <w:t>1</w:t>
            </w:r>
          </w:p>
        </w:tc>
        <w:tc>
          <w:tcPr>
            <w:tcW w:w="5812" w:type="dxa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ГБУ «Пензенский областной центр реабилитации»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E334C3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1</w:t>
            </w:r>
          </w:p>
        </w:tc>
      </w:tr>
      <w:tr w:rsidR="00AF4EB6" w:rsidRPr="00233DD3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</w:pPr>
            <w:r w:rsidRPr="00233DD3">
              <w:t>2</w:t>
            </w:r>
          </w:p>
        </w:tc>
        <w:tc>
          <w:tcPr>
            <w:tcW w:w="5812" w:type="dxa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ГАСУСОССЗН ПО «</w:t>
            </w:r>
            <w:proofErr w:type="spellStart"/>
            <w:r w:rsidRPr="004457CF">
              <w:rPr>
                <w:color w:val="000000"/>
              </w:rPr>
              <w:t>Сердобский</w:t>
            </w:r>
            <w:proofErr w:type="spellEnd"/>
            <w:r w:rsidRPr="004457CF">
              <w:rPr>
                <w:color w:val="000000"/>
              </w:rPr>
              <w:t xml:space="preserve"> дом ветеранов труда»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F4EB6" w:rsidRDefault="00AF4EB6" w:rsidP="00AF4EB6">
      <w:pPr>
        <w:contextualSpacing/>
        <w:jc w:val="both"/>
        <w:rPr>
          <w:b/>
          <w:sz w:val="28"/>
          <w:szCs w:val="28"/>
        </w:rPr>
      </w:pPr>
    </w:p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Таблица 4.22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 надомной формой обслуживания</w:t>
      </w:r>
      <w:r w:rsidRPr="002D0EB2">
        <w:rPr>
          <w:sz w:val="28"/>
          <w:szCs w:val="28"/>
        </w:rPr>
        <w:t xml:space="preserve">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1559"/>
        <w:gridCol w:w="1418"/>
      </w:tblGrid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Место в рейтинге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AF4EB6" w:rsidRPr="002C277B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Октябрьского района г. Пензы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 w:rsidRPr="002C277B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C277B">
              <w:rPr>
                <w:b/>
              </w:rPr>
              <w:t>1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AF4EB6" w:rsidRPr="002C277B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Бессоновский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социальной помощи семье и детям»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 w:rsidRPr="002C277B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C277B">
              <w:rPr>
                <w:b/>
              </w:rPr>
              <w:t>1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Железнодорожного района г. Пензы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AF4EB6" w:rsidRPr="006F1BD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Спасского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Пензенского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Белинского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1963BE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1963BE">
              <w:rPr>
                <w:color w:val="000000"/>
              </w:rPr>
              <w:t>Иссинского</w:t>
            </w:r>
            <w:proofErr w:type="spellEnd"/>
            <w:r w:rsidRPr="001963BE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AF4EB6" w:rsidRPr="002C277B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AA6348">
              <w:rPr>
                <w:color w:val="000000"/>
              </w:rPr>
              <w:t>Лунинского</w:t>
            </w:r>
            <w:proofErr w:type="spellEnd"/>
            <w:r w:rsidRPr="00AA6348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 w:rsidRPr="00103DCF">
              <w:rPr>
                <w:b/>
                <w:color w:val="000000"/>
              </w:rPr>
              <w:t>96,4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F4EB6" w:rsidRDefault="00AF4EB6" w:rsidP="00AF4EB6">
      <w:pPr>
        <w:contextualSpacing/>
        <w:jc w:val="both"/>
        <w:rPr>
          <w:b/>
          <w:sz w:val="28"/>
          <w:szCs w:val="28"/>
        </w:rPr>
      </w:pPr>
    </w:p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4.23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 двумя формами обслуживания</w:t>
      </w:r>
      <w:r w:rsidRPr="002D0EB2">
        <w:rPr>
          <w:sz w:val="28"/>
          <w:szCs w:val="28"/>
        </w:rPr>
        <w:t xml:space="preserve">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1559"/>
        <w:gridCol w:w="1418"/>
      </w:tblGrid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Место в рейтинге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AF4EB6" w:rsidRPr="00E8117D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Наровчатский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Pr="00E8117D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C51B6A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C51B6A">
              <w:rPr>
                <w:color w:val="000000"/>
              </w:rPr>
              <w:t>Неверкинского</w:t>
            </w:r>
            <w:proofErr w:type="spellEnd"/>
            <w:r w:rsidRPr="00C51B6A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E8117D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МУ «</w:t>
            </w:r>
            <w:proofErr w:type="spellStart"/>
            <w:r w:rsidRPr="00AA6348">
              <w:rPr>
                <w:color w:val="000000"/>
              </w:rPr>
              <w:t>Земетчинский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Pr="00E8117D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AF4EB6" w:rsidRPr="00E8117D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Тамалинского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103DCF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103DCF"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AF4EB6" w:rsidRPr="00E8117D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Шемышейского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103DCF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103DCF"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AF4EB6" w:rsidRDefault="00AF4EB6" w:rsidP="00AF4EB6">
      <w:pPr>
        <w:contextualSpacing/>
        <w:jc w:val="both"/>
        <w:rPr>
          <w:sz w:val="28"/>
          <w:szCs w:val="28"/>
        </w:rPr>
        <w:sectPr w:rsidR="00AF4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382" w:rsidRDefault="00DA45F1"/>
    <w:sectPr w:rsidR="00770382" w:rsidSect="005F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7E"/>
    <w:rsid w:val="00260D50"/>
    <w:rsid w:val="00327474"/>
    <w:rsid w:val="005F7EFB"/>
    <w:rsid w:val="00AF4EB6"/>
    <w:rsid w:val="00DA45F1"/>
    <w:rsid w:val="00E0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Лисенкова Н.Н.</dc:creator>
  <cp:lastModifiedBy>User</cp:lastModifiedBy>
  <cp:revision>2</cp:revision>
  <dcterms:created xsi:type="dcterms:W3CDTF">2025-07-09T09:07:00Z</dcterms:created>
  <dcterms:modified xsi:type="dcterms:W3CDTF">2025-07-09T09:07:00Z</dcterms:modified>
</cp:coreProperties>
</file>